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6237"/>
        </w:tabs>
        <w:spacing w:after="0" w:before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ANEXO I – FORMULÁRIO DE APRESENTAÇÃO DA PROPOSTA DE APOIO AO EVENTO (Edital 8/2026)</w:t>
      </w:r>
    </w:p>
    <w:p w:rsidR="00000000" w:rsidDel="00000000" w:rsidP="00000000" w:rsidRDefault="00000000" w:rsidRPr="00000000" w14:paraId="00000002">
      <w:pPr>
        <w:tabs>
          <w:tab w:val="left" w:leader="none" w:pos="6237"/>
        </w:tabs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5.0" w:type="dxa"/>
        <w:jc w:val="left"/>
        <w:tblLayout w:type="fixed"/>
        <w:tblLook w:val="0400"/>
      </w:tblPr>
      <w:tblGrid>
        <w:gridCol w:w="5670"/>
        <w:gridCol w:w="3405"/>
        <w:tblGridChange w:id="0">
          <w:tblGrid>
            <w:gridCol w:w="5670"/>
            <w:gridCol w:w="3405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bottom"/>
          </w:tcPr>
          <w:p w:rsidR="00000000" w:rsidDel="00000000" w:rsidP="00000000" w:rsidRDefault="00000000" w:rsidRPr="00000000" w14:paraId="00000003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DADOS DA EMPRESA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5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EMPRESA: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7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ENDEREÇO COMPLETO: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9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CNPJ: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A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B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RAMO EM QUE ATUA: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D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SITE OU MÍDIA SOCIAL: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DIRETOR/RESPONSÁVEL: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0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CPF: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1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E-MAIL: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2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3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TELEFONE(S) DA EMPRESA: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bottom"/>
          </w:tcPr>
          <w:p w:rsidR="00000000" w:rsidDel="00000000" w:rsidP="00000000" w:rsidRDefault="00000000" w:rsidRPr="00000000" w14:paraId="00000015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PROPOSTA DE APOIO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spacing w:after="0" w:before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Considerar o tipo de apoio, serviço ou material, conforme disposições deste Edital. Em caso de dúvidas, entrar em contato pelo e-mail nele disposto.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</w:tcPr>
          <w:p w:rsidR="00000000" w:rsidDel="00000000" w:rsidP="00000000" w:rsidRDefault="00000000" w:rsidRPr="00000000" w14:paraId="00000019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ITEM/DESCRIÇÃO DO MATERIAL/SERVIÇO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</w:tcPr>
          <w:p w:rsidR="00000000" w:rsidDel="00000000" w:rsidP="00000000" w:rsidRDefault="00000000" w:rsidRPr="00000000" w14:paraId="0000001A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 EMPRESA SE COMPROMETE A FORNECER OS MATERIAIS OU SERVIÇOS?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 - Coffee-break completo - salgados e itens de panificação, doces e/ou confeitaria, produtos especiais regionais, bebidas (sucos, refrigerantes, não alcoólicas), considerando o atendimento a 800 pessoas a ser distribuído nos dias 26, 27, 29, 30 e 31/10/2026, com o quantitativo e horário a combinar.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1D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1E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F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II - Materiais gráficos e de credenciamen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white"/>
                <w:rtl w:val="0"/>
              </w:rPr>
              <w:t xml:space="preserve">to (3500 pastas, 3500 crachás e cordões e 8 banners 90×120 cm) com logomarca do IFG e do(s) apoiador(es).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3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III - Kit participant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white"/>
                <w:rtl w:val="0"/>
              </w:rPr>
              <w:t xml:space="preserve">e (3500 blocos e 3500 canetas) com logomarc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 do IFG e do(s) apoiador(es).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IV - Empréstimo de tendas nas seguintes quantidades e medidas: 1 tenda 8mx8m; 2 tendas 6mx6m, 2 tendas 3mx6m, 1 tenda 4mx4m, com laterais, no período de 23 a 31/10.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B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 -  Empréstimo de 30 mesas e 120 cadeiras de plásticos, com ou sem braço, no período de 23 a 31/10.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F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VI - Empréstimo de 10 Climatizadores de ar portáteis de 100l, no período de 23 a 31/10.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3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VII - Kit lanche para 180 monitores com suco/refrigerante (caixinhas de suco de fruta, água de coco ou água mineral em garrafas pequenas de 200ml a 300ml, lata de refrigerante de 350ml), sanduíche/salgados (sanduíches, quitandas ou salgadinhos), frutas (porções higienizadas de frutas práticas (como maçã, banana, uvas) ou copinhos de salada de frutas) e/ou doces (pequenas sobremesas).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7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VIII - 8 viagens nos períodos matutino e vespertino, ida e volta, e 2 viagens no período noturno, ida e volta, para transportar estudantes de escolas da região metropolitana para o Câmpus Goiânia do IFG, ônibus de 30 a 40 lugares, nos dias 26, 27, 29 e 30/10, com seguro viagem.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tabs>
                <w:tab w:val="left" w:leader="none" w:pos="6237"/>
              </w:tabs>
              <w:spacing w:after="24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IX - Backdrop de identificação do evento, 2m x 2m.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TOTAL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SIM, PARCIAL 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NÃO</w:t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OBSERVAÇÕES: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0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</w:tcPr>
          <w:p w:rsidR="00000000" w:rsidDel="00000000" w:rsidP="00000000" w:rsidRDefault="00000000" w:rsidRPr="00000000" w14:paraId="00000041">
            <w:pPr>
              <w:spacing w:after="0" w:before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PARA FORNECIMENTO PARCIAL, ESPECIFIQUE OS ITENS E A QUANTIDADE: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3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spacing w:after="0" w:before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 EMPRESA NECESSITARÁ DE ESPAÇO PARA EXPOSIÇÃO DE MATERIAIS E EQUIPAMENTOS PRÓPRIOS DA SUA ÁREA DE ATUAÇÃO? (Desde que compatíveis com o espaço do evento.)</w:t>
            </w:r>
          </w:p>
          <w:p w:rsidR="00000000" w:rsidDel="00000000" w:rsidP="00000000" w:rsidRDefault="00000000" w:rsidRPr="00000000" w14:paraId="0000004C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) SIM ( 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bottom"/>
          </w:tcPr>
          <w:p w:rsidR="00000000" w:rsidDel="00000000" w:rsidP="00000000" w:rsidRDefault="00000000" w:rsidRPr="00000000" w14:paraId="0000004F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CIÊNCIA E COMPROMISSO DA EMPRESA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spacing w:after="0" w:before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Venho, por meio deste, atender ao chamado do Edital de Chamada Pública nº 8/2026/CEV/Câmpus Goiânia/IFG, visando apoiar a realização do evento evento II SETI: Semana de Tecnologia da Informação e 23º SECITEC - IFG - Câmpus Goiânia, a ocorrer de 26 a 31 de Outubro de 2026, no Câmpus Goiânia do IFG, conforme as disposições deste Edital. Em caso de aprovação, comprometo-me a executar/entregar o proposto neste documento. Estou ciente de que, por meio da minha participação, não poderei, sob hipótese alguma, gerar ou cobrar despesas relativas aos itens propostos ao IFG ou a seus participantes.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3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Declaro estar ciente das informações prestadas e de acordo com elas.</w:t>
            </w:r>
          </w:p>
          <w:p w:rsidR="00000000" w:rsidDel="00000000" w:rsidP="00000000" w:rsidRDefault="00000000" w:rsidRPr="00000000" w14:paraId="00000054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Local e data : __________________________________________</w:t>
            </w:r>
          </w:p>
          <w:p w:rsidR="00000000" w:rsidDel="00000000" w:rsidP="00000000" w:rsidRDefault="00000000" w:rsidRPr="00000000" w14:paraId="00000056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Carimbo e assinatura do responsável:________________________________________</w:t>
            </w:r>
          </w:p>
        </w:tc>
      </w:tr>
    </w:tbl>
    <w:p w:rsidR="00000000" w:rsidDel="00000000" w:rsidP="00000000" w:rsidRDefault="00000000" w:rsidRPr="00000000" w14:paraId="00000059">
      <w:pPr>
        <w:tabs>
          <w:tab w:val="left" w:leader="none" w:pos="6237"/>
        </w:tabs>
        <w:spacing w:after="0" w:before="0" w:line="24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975.1181102362206" w:top="992.1259842519686" w:left="1417.3228346456694" w:right="1417.322834645669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0" w:line="360" w:lineRule="auto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0" w:lineRule="auto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4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4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4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before="0" w:line="240" w:lineRule="auto"/>
    </w:pPr>
    <w:rPr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2qo136soJ8nmiBqdnTtTaIlpdA==">CgMxLjA4AHIhMVNWNUY4U2JzRVJJUVFsUldZQkdfRFBzS09wVFBPLTc3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